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2C35" w:rsidRPr="00772C35" w:rsidRDefault="00772C35" w:rsidP="00772C35">
      <w:pPr>
        <w:spacing w:after="0" w:line="347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B7F3"/>
          <w:sz w:val="21"/>
          <w:szCs w:val="21"/>
          <w:bdr w:val="none" w:sz="0" w:space="0" w:color="auto" w:frame="1"/>
          <w:lang w:eastAsia="ru-RU"/>
        </w:rPr>
        <w:drawing>
          <wp:inline distT="0" distB="0" distL="0" distR="0">
            <wp:extent cx="9144000" cy="2522855"/>
            <wp:effectExtent l="19050" t="0" r="0" b="0"/>
            <wp:docPr id="1" name="logo" descr="Официальный сайт благочиния города Арзамаса Нижегородской епархи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" descr="Официальный сайт благочиния города Арзамаса Нижегородской епархи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2522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7" w:history="1"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События</w:t>
        </w:r>
        <w:r w:rsidR="00772C35" w:rsidRPr="00772C35">
          <w:rPr>
            <w:rFonts w:ascii="Arial" w:eastAsia="Times New Roman" w:hAnsi="Arial" w:cs="Arial"/>
            <w:color w:val="393939"/>
            <w:sz w:val="26"/>
            <w:lang w:eastAsia="ru-RU"/>
          </w:rPr>
          <w:t> »</w:t>
        </w:r>
      </w:hyperlink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8" w:history="1"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Благочиние</w:t>
        </w:r>
        <w:r w:rsidR="00772C35" w:rsidRPr="00772C35">
          <w:rPr>
            <w:rFonts w:ascii="Arial" w:eastAsia="Times New Roman" w:hAnsi="Arial" w:cs="Arial"/>
            <w:color w:val="393939"/>
            <w:sz w:val="26"/>
            <w:lang w:eastAsia="ru-RU"/>
          </w:rPr>
          <w:t> »</w:t>
        </w:r>
      </w:hyperlink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9" w:history="1"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Деятельность</w:t>
        </w:r>
        <w:r w:rsidR="00772C35" w:rsidRPr="00772C35">
          <w:rPr>
            <w:rFonts w:ascii="Arial" w:eastAsia="Times New Roman" w:hAnsi="Arial" w:cs="Arial"/>
            <w:color w:val="393939"/>
            <w:sz w:val="26"/>
            <w:lang w:eastAsia="ru-RU"/>
          </w:rPr>
          <w:t> »</w:t>
        </w:r>
      </w:hyperlink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0" w:history="1">
        <w:proofErr w:type="spellStart"/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Медиа</w:t>
        </w:r>
        <w:proofErr w:type="spellEnd"/>
        <w:r w:rsidR="00772C35" w:rsidRPr="00772C35">
          <w:rPr>
            <w:rFonts w:ascii="Arial" w:eastAsia="Times New Roman" w:hAnsi="Arial" w:cs="Arial"/>
            <w:color w:val="393939"/>
            <w:sz w:val="26"/>
            <w:lang w:eastAsia="ru-RU"/>
          </w:rPr>
          <w:t> »</w:t>
        </w:r>
      </w:hyperlink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1" w:history="1"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Публицистика</w:t>
        </w:r>
        <w:r w:rsidR="00772C35" w:rsidRPr="00772C35">
          <w:rPr>
            <w:rFonts w:ascii="Arial" w:eastAsia="Times New Roman" w:hAnsi="Arial" w:cs="Arial"/>
            <w:color w:val="393939"/>
            <w:sz w:val="26"/>
            <w:lang w:eastAsia="ru-RU"/>
          </w:rPr>
          <w:t> »</w:t>
        </w:r>
      </w:hyperlink>
    </w:p>
    <w:p w:rsidR="00772C35" w:rsidRPr="00772C35" w:rsidRDefault="00886646" w:rsidP="00772C35">
      <w:pPr>
        <w:numPr>
          <w:ilvl w:val="0"/>
          <w:numId w:val="1"/>
        </w:numPr>
        <w:spacing w:after="0" w:line="347" w:lineRule="atLeast"/>
        <w:ind w:left="0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hyperlink r:id="rId12" w:history="1">
        <w:r w:rsidR="00772C35" w:rsidRPr="00772C35">
          <w:rPr>
            <w:rFonts w:ascii="Arial" w:eastAsia="Times New Roman" w:hAnsi="Arial" w:cs="Arial"/>
            <w:color w:val="393939"/>
            <w:sz w:val="26"/>
            <w:u w:val="single"/>
            <w:lang w:eastAsia="ru-RU"/>
          </w:rPr>
          <w:t>Контакты</w:t>
        </w:r>
      </w:hyperlink>
    </w:p>
    <w:p w:rsidR="00772C35" w:rsidRPr="00772C35" w:rsidRDefault="00772C35" w:rsidP="00772C35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2C35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772C35" w:rsidRPr="00772C35" w:rsidRDefault="00886646" w:rsidP="00772C35">
      <w:pPr>
        <w:spacing w:after="0" w:line="347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C35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60.7pt;height:18.2pt" o:ole="">
            <v:imagedata r:id="rId13" o:title=""/>
          </v:shape>
          <w:control r:id="rId14" w:name="DefaultOcxName" w:shapeid="_x0000_i1031"/>
        </w:object>
      </w:r>
      <w:r w:rsidRPr="00772C35">
        <w:rPr>
          <w:rFonts w:ascii="Arial" w:eastAsia="Times New Roman" w:hAnsi="Arial" w:cs="Arial"/>
          <w:color w:val="000000"/>
          <w:sz w:val="21"/>
          <w:szCs w:val="21"/>
        </w:rPr>
        <w:object w:dxaOrig="225" w:dyaOrig="225">
          <v:shape id="_x0000_i1033" type="#_x0000_t75" style="width:1in;height:1in" o:ole="">
            <v:imagedata r:id="rId15" o:title=""/>
          </v:shape>
          <w:control r:id="rId16" w:name="DefaultOcxName1" w:shapeid="_x0000_i1033"/>
        </w:object>
      </w:r>
    </w:p>
    <w:p w:rsidR="00772C35" w:rsidRPr="00772C35" w:rsidRDefault="00772C35" w:rsidP="00772C35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772C35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772C35" w:rsidRPr="00772C35" w:rsidRDefault="00886646" w:rsidP="00772C35">
      <w:pPr>
        <w:spacing w:line="347" w:lineRule="atLeast"/>
        <w:textAlignment w:val="baseline"/>
        <w:rPr>
          <w:rFonts w:ascii="Arial" w:eastAsia="Times New Roman" w:hAnsi="Arial" w:cs="Arial"/>
          <w:color w:val="1D1D1D"/>
          <w:sz w:val="24"/>
          <w:szCs w:val="24"/>
          <w:lang w:eastAsia="ru-RU"/>
        </w:rPr>
      </w:pPr>
      <w:hyperlink r:id="rId17" w:history="1">
        <w:proofErr w:type="gramStart"/>
        <w:r w:rsidR="00772C35" w:rsidRPr="00772C35">
          <w:rPr>
            <w:rFonts w:ascii="Arial" w:eastAsia="Times New Roman" w:hAnsi="Arial" w:cs="Arial"/>
            <w:color w:val="929292"/>
            <w:sz w:val="24"/>
            <w:szCs w:val="24"/>
            <w:u w:val="single"/>
            <w:lang w:eastAsia="ru-RU"/>
          </w:rPr>
          <w:t>Главная</w:t>
        </w:r>
        <w:proofErr w:type="gramEnd"/>
      </w:hyperlink>
      <w:r w:rsidR="00772C35" w:rsidRPr="00772C3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 </w:t>
      </w:r>
      <w:r w:rsidR="00772C35" w:rsidRPr="00772C35">
        <w:rPr>
          <w:rFonts w:ascii="Arial" w:eastAsia="Times New Roman" w:hAnsi="Arial" w:cs="Arial"/>
          <w:color w:val="929292"/>
          <w:sz w:val="24"/>
          <w:szCs w:val="24"/>
          <w:lang w:eastAsia="ru-RU"/>
        </w:rPr>
        <w:t>»</w:t>
      </w:r>
      <w:r w:rsidR="00772C35" w:rsidRPr="00772C3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 </w:t>
      </w:r>
      <w:hyperlink r:id="rId18" w:history="1">
        <w:r w:rsidR="00772C35" w:rsidRPr="00772C35">
          <w:rPr>
            <w:rFonts w:ascii="Arial" w:eastAsia="Times New Roman" w:hAnsi="Arial" w:cs="Arial"/>
            <w:color w:val="929292"/>
            <w:sz w:val="24"/>
            <w:szCs w:val="24"/>
            <w:u w:val="single"/>
            <w:lang w:eastAsia="ru-RU"/>
          </w:rPr>
          <w:t>Новости</w:t>
        </w:r>
      </w:hyperlink>
      <w:r w:rsidR="00772C35" w:rsidRPr="00772C3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 </w:t>
      </w:r>
      <w:r w:rsidR="00772C35" w:rsidRPr="00772C35">
        <w:rPr>
          <w:rFonts w:ascii="Arial" w:eastAsia="Times New Roman" w:hAnsi="Arial" w:cs="Arial"/>
          <w:color w:val="929292"/>
          <w:sz w:val="24"/>
          <w:szCs w:val="24"/>
          <w:lang w:eastAsia="ru-RU"/>
        </w:rPr>
        <w:t>»</w:t>
      </w:r>
      <w:r w:rsidR="00772C35" w:rsidRPr="00772C35">
        <w:rPr>
          <w:rFonts w:ascii="Arial" w:eastAsia="Times New Roman" w:hAnsi="Arial" w:cs="Arial"/>
          <w:color w:val="1D1D1D"/>
          <w:sz w:val="24"/>
          <w:szCs w:val="24"/>
          <w:lang w:eastAsia="ru-RU"/>
        </w:rPr>
        <w:t> В Арзамасе прошел муниципальный этап Общероссийской олимпиады школьников по основам православной культуры</w:t>
      </w:r>
    </w:p>
    <w:p w:rsidR="00772C35" w:rsidRPr="00772C35" w:rsidRDefault="00772C35" w:rsidP="00772C35">
      <w:pPr>
        <w:spacing w:after="0" w:line="240" w:lineRule="atLeast"/>
        <w:jc w:val="center"/>
        <w:textAlignment w:val="baseline"/>
        <w:outlineLvl w:val="0"/>
        <w:rPr>
          <w:rFonts w:ascii="Arial" w:eastAsia="Times New Roman" w:hAnsi="Arial" w:cs="Arial"/>
          <w:color w:val="1D1D1D"/>
          <w:spacing w:val="-17"/>
          <w:kern w:val="36"/>
          <w:sz w:val="49"/>
          <w:szCs w:val="49"/>
          <w:lang w:eastAsia="ru-RU"/>
        </w:rPr>
      </w:pPr>
      <w:r w:rsidRPr="00772C35">
        <w:rPr>
          <w:rFonts w:ascii="Arial" w:eastAsia="Times New Roman" w:hAnsi="Arial" w:cs="Arial"/>
          <w:color w:val="1D1D1D"/>
          <w:spacing w:val="-17"/>
          <w:kern w:val="36"/>
          <w:sz w:val="49"/>
          <w:szCs w:val="49"/>
          <w:lang w:eastAsia="ru-RU"/>
        </w:rPr>
        <w:t>В Арзамасе прошел муниципальный этап Общероссийской олимпиады школьников по основам православной культуры</w:t>
      </w:r>
    </w:p>
    <w:p w:rsidR="00772C35" w:rsidRPr="00772C35" w:rsidRDefault="00772C35" w:rsidP="00772C35">
      <w:pPr>
        <w:spacing w:after="0" w:line="416" w:lineRule="atLeast"/>
        <w:jc w:val="center"/>
        <w:textAlignment w:val="baseline"/>
        <w:rPr>
          <w:rFonts w:ascii="Arial" w:eastAsia="Times New Roman" w:hAnsi="Arial" w:cs="Arial"/>
          <w:color w:val="929292"/>
          <w:sz w:val="35"/>
          <w:szCs w:val="35"/>
          <w:lang w:eastAsia="ru-RU"/>
        </w:rPr>
      </w:pPr>
      <w:r w:rsidRPr="00772C35">
        <w:rPr>
          <w:rFonts w:ascii="Arial" w:eastAsia="Times New Roman" w:hAnsi="Arial" w:cs="Arial"/>
          <w:color w:val="929292"/>
          <w:sz w:val="35"/>
          <w:szCs w:val="35"/>
          <w:lang w:eastAsia="ru-RU"/>
        </w:rPr>
        <w:t>Размещено 12 Ноя, 2015</w:t>
      </w:r>
    </w:p>
    <w:p w:rsidR="00772C35" w:rsidRPr="00772C35" w:rsidRDefault="00772C35" w:rsidP="00772C35">
      <w:pPr>
        <w:spacing w:after="0" w:line="347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1773555" cy="1773555"/>
            <wp:effectExtent l="19050" t="0" r="0" b="0"/>
            <wp:docPr id="2" name="Рисунок 2" descr="В Арзамасе прошел муниципальный этап Общероссийской олимпиады школьников по основам православной культур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 Арзамасе прошел муниципальный этап Общероссийской олимпиады школьников по основам православной культуры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3555" cy="1773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2C35" w:rsidRPr="00772C35" w:rsidRDefault="00772C35" w:rsidP="00772C35">
      <w:pPr>
        <w:spacing w:after="0" w:line="41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10 ноября на базе школы № 16 города Арзамаса прошел муниципальный этап Общероссийской олимпиады школьников по основам православной культуры «Русский мир в православной культуре».</w:t>
      </w:r>
    </w:p>
    <w:p w:rsidR="00772C35" w:rsidRPr="00772C35" w:rsidRDefault="00772C35" w:rsidP="00772C35">
      <w:pPr>
        <w:spacing w:after="0" w:line="41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Олимпиада проводится по благословению Святейшего Патриарха Московского и всея Руси Кирилла при поддержке министерства образования и науки РФ, Российского Союза ректоров, Российского совета </w:t>
      </w:r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 xml:space="preserve">олимпиад школьников, Отдела религиозного образования и </w:t>
      </w:r>
      <w:proofErr w:type="spellStart"/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катехизации</w:t>
      </w:r>
      <w:proofErr w:type="spellEnd"/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Русской Православной Церкви, фонда просвещения «МЕТА». Она проходит с 1 сентября 2015 года по 1 апреля 2016 года в три этапа: школьный (отборочный), муниципальный (отборочный), региональный (заключительный). В олимпиаде принимают участие учащиеся 4-11 классов всех видов образовательных учреждений. В этом учебном году ее организаторы предоставили школьникам возможность показать свои знания по двум основным темам: «Год русской литературы» и «1000-летие русского присутствия на Афоне».</w:t>
      </w:r>
    </w:p>
    <w:p w:rsidR="00772C35" w:rsidRPr="00772C35" w:rsidRDefault="00772C35" w:rsidP="00772C35">
      <w:pPr>
        <w:spacing w:after="0" w:line="416" w:lineRule="atLeas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772C35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муниципальном туре олимпиады в Арзамасе приняли участие 117 учащихся из 15 школ города. Победители муниципального тура примут участие в региональном, заключительном, этапе олимпиады.</w:t>
      </w:r>
    </w:p>
    <w:p w:rsidR="004D3F1C" w:rsidRDefault="004D3F1C"/>
    <w:p w:rsidR="00722E1D" w:rsidRDefault="00722E1D"/>
    <w:p w:rsidR="00722E1D" w:rsidRDefault="00722E1D" w:rsidP="00722E1D">
      <w:pPr>
        <w:jc w:val="center"/>
        <w:rPr>
          <w:b/>
          <w:sz w:val="32"/>
          <w:szCs w:val="32"/>
        </w:rPr>
      </w:pPr>
      <w:r w:rsidRPr="00D5018F">
        <w:rPr>
          <w:b/>
          <w:sz w:val="32"/>
          <w:szCs w:val="32"/>
        </w:rPr>
        <w:t xml:space="preserve">Победители и призеры муниципального этапа </w:t>
      </w:r>
    </w:p>
    <w:p w:rsidR="00722E1D" w:rsidRPr="00D5018F" w:rsidRDefault="00722E1D" w:rsidP="00722E1D">
      <w:pPr>
        <w:jc w:val="center"/>
        <w:rPr>
          <w:b/>
          <w:sz w:val="32"/>
          <w:szCs w:val="32"/>
        </w:rPr>
      </w:pPr>
      <w:r w:rsidRPr="00D5018F">
        <w:rPr>
          <w:b/>
          <w:sz w:val="32"/>
          <w:szCs w:val="32"/>
        </w:rPr>
        <w:t>Общероссийской олимпиады школьников по основам православной культуры 2015-2016 г.</w:t>
      </w:r>
    </w:p>
    <w:p w:rsidR="00722E1D" w:rsidRDefault="00722E1D" w:rsidP="00722E1D"/>
    <w:p w:rsidR="00722E1D" w:rsidRDefault="00722E1D" w:rsidP="00722E1D">
      <w:pPr>
        <w:rPr>
          <w:sz w:val="28"/>
          <w:szCs w:val="28"/>
        </w:rPr>
      </w:pPr>
      <w:r>
        <w:rPr>
          <w:sz w:val="28"/>
          <w:szCs w:val="28"/>
        </w:rPr>
        <w:t>5 классы – максимальное количество баллов - 60</w:t>
      </w:r>
    </w:p>
    <w:p w:rsidR="00722E1D" w:rsidRDefault="00722E1D" w:rsidP="00722E1D">
      <w:pPr>
        <w:rPr>
          <w:sz w:val="28"/>
          <w:szCs w:val="28"/>
        </w:rPr>
      </w:pPr>
    </w:p>
    <w:tbl>
      <w:tblPr>
        <w:tblW w:w="97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1"/>
        <w:gridCol w:w="2160"/>
        <w:gridCol w:w="1260"/>
        <w:gridCol w:w="2091"/>
      </w:tblGrid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proofErr w:type="spellStart"/>
            <w:r w:rsidRPr="00045FA1">
              <w:t>Верстова</w:t>
            </w:r>
            <w:proofErr w:type="spellEnd"/>
            <w:r w:rsidRPr="00045FA1">
              <w:t xml:space="preserve"> Арина Борисовна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49,5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победитель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proofErr w:type="spellStart"/>
            <w:r w:rsidRPr="00045FA1">
              <w:t>Челюканова</w:t>
            </w:r>
            <w:proofErr w:type="spellEnd"/>
            <w:r w:rsidRPr="00045FA1">
              <w:t xml:space="preserve"> Мария Игоревна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43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proofErr w:type="spellStart"/>
            <w:r w:rsidRPr="00045FA1">
              <w:t>Балацел</w:t>
            </w:r>
            <w:proofErr w:type="spellEnd"/>
            <w:r w:rsidRPr="00045FA1">
              <w:t xml:space="preserve"> Рафаила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39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proofErr w:type="spellStart"/>
            <w:r w:rsidRPr="00045FA1">
              <w:t>Балацел</w:t>
            </w:r>
            <w:proofErr w:type="spellEnd"/>
            <w:r w:rsidRPr="00045FA1">
              <w:t xml:space="preserve"> Феодосия Михайловна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37,5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2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r w:rsidRPr="00045FA1">
              <w:t>Ганин Дмитрий Сергеевич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35,5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</w:p>
    <w:p w:rsidR="00722E1D" w:rsidRDefault="00722E1D" w:rsidP="00722E1D">
      <w:pPr>
        <w:rPr>
          <w:sz w:val="28"/>
          <w:szCs w:val="28"/>
        </w:rPr>
      </w:pPr>
      <w:r w:rsidRPr="00EE70AA">
        <w:rPr>
          <w:sz w:val="28"/>
          <w:szCs w:val="28"/>
        </w:rPr>
        <w:t xml:space="preserve"> </w:t>
      </w:r>
      <w:r>
        <w:rPr>
          <w:sz w:val="28"/>
          <w:szCs w:val="28"/>
        </w:rPr>
        <w:t>6 классы –</w:t>
      </w:r>
      <w:r w:rsidRPr="001522E4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максимальное количество баллов - 60</w:t>
      </w:r>
    </w:p>
    <w:p w:rsidR="00722E1D" w:rsidRDefault="00722E1D" w:rsidP="00722E1D">
      <w:pPr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681"/>
        <w:gridCol w:w="2340"/>
        <w:gridCol w:w="1134"/>
        <w:gridCol w:w="1926"/>
      </w:tblGrid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</w:rPr>
            </w:pPr>
            <w:r w:rsidRPr="00045FA1">
              <w:t>Казаков Алексей Сергеевич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C53836">
              <w:t>НОУРО АПГ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49,5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Победитель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Протасов Михаил Михайлович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1 им. М. Горького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39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3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Антипов Антон Алексеевич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1D" w:rsidRPr="00C53836" w:rsidRDefault="00722E1D" w:rsidP="007B1FAF">
            <w:r w:rsidRPr="00045FA1">
              <w:t>МБОУ СОШ № 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30,5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</w:p>
    <w:p w:rsidR="00722E1D" w:rsidRDefault="00722E1D" w:rsidP="00722E1D">
      <w:pPr>
        <w:rPr>
          <w:sz w:val="28"/>
          <w:szCs w:val="28"/>
        </w:rPr>
      </w:pPr>
      <w:r>
        <w:rPr>
          <w:sz w:val="28"/>
          <w:szCs w:val="28"/>
        </w:rPr>
        <w:t>7 классы – максимальное количество баллов – 60</w:t>
      </w:r>
    </w:p>
    <w:p w:rsidR="00722E1D" w:rsidRDefault="00722E1D" w:rsidP="00722E1D">
      <w:pPr>
        <w:rPr>
          <w:sz w:val="28"/>
          <w:szCs w:val="28"/>
        </w:rPr>
      </w:pPr>
    </w:p>
    <w:tbl>
      <w:tblPr>
        <w:tblW w:w="9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373"/>
        <w:gridCol w:w="1454"/>
        <w:gridCol w:w="1559"/>
      </w:tblGrid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roofErr w:type="spellStart"/>
            <w:r w:rsidRPr="00045FA1">
              <w:t>Дуруев</w:t>
            </w:r>
            <w:proofErr w:type="spellEnd"/>
            <w:r w:rsidRPr="00045FA1">
              <w:t xml:space="preserve"> Алексей Игоревич</w:t>
            </w:r>
          </w:p>
          <w:p w:rsidR="00722E1D" w:rsidRPr="00045FA1" w:rsidRDefault="00722E1D" w:rsidP="007B1FAF">
            <w:pPr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Победитель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roofErr w:type="spellStart"/>
            <w:r w:rsidRPr="00045FA1">
              <w:t>Билык</w:t>
            </w:r>
            <w:proofErr w:type="spellEnd"/>
            <w:r w:rsidRPr="00045FA1">
              <w:t xml:space="preserve"> Тимофей Иванович</w:t>
            </w:r>
          </w:p>
          <w:p w:rsidR="00722E1D" w:rsidRPr="00045FA1" w:rsidRDefault="00722E1D" w:rsidP="007B1FAF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C53836" w:rsidRDefault="00722E1D" w:rsidP="007B1FAF">
            <w:r w:rsidRPr="00045FA1">
              <w:t>МБОУ СОШ № 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Ларьков Алексей Романович</w:t>
            </w:r>
          </w:p>
          <w:p w:rsidR="00722E1D" w:rsidRPr="00045FA1" w:rsidRDefault="00722E1D" w:rsidP="007B1FAF">
            <w:pPr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38,5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Лушин Иван Александрович</w:t>
            </w:r>
          </w:p>
          <w:p w:rsidR="00722E1D" w:rsidRPr="00045FA1" w:rsidRDefault="00722E1D" w:rsidP="007B1FAF">
            <w:pPr>
              <w:rPr>
                <w:b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Бойков Дмитрий Михайлович</w:t>
            </w:r>
          </w:p>
          <w:p w:rsidR="00722E1D" w:rsidRPr="00045FA1" w:rsidRDefault="00722E1D" w:rsidP="007B1FAF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Кочешков Данила Вячеславович</w:t>
            </w:r>
          </w:p>
          <w:p w:rsidR="00722E1D" w:rsidRPr="00C53836" w:rsidRDefault="00722E1D" w:rsidP="007B1FAF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6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4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roofErr w:type="spellStart"/>
            <w:r w:rsidRPr="00045FA1">
              <w:t>Лашкин</w:t>
            </w:r>
            <w:proofErr w:type="spellEnd"/>
            <w:r w:rsidRPr="00045FA1">
              <w:t xml:space="preserve"> Владислав Владимировна</w:t>
            </w:r>
          </w:p>
          <w:p w:rsidR="00722E1D" w:rsidRPr="00045FA1" w:rsidRDefault="00722E1D" w:rsidP="007B1FAF"/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14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</w:p>
    <w:p w:rsidR="00722E1D" w:rsidRDefault="00722E1D" w:rsidP="00722E1D">
      <w:pPr>
        <w:rPr>
          <w:sz w:val="28"/>
          <w:szCs w:val="28"/>
        </w:rPr>
      </w:pPr>
    </w:p>
    <w:p w:rsidR="00722E1D" w:rsidRDefault="00722E1D" w:rsidP="00722E1D">
      <w:pPr>
        <w:rPr>
          <w:sz w:val="28"/>
          <w:szCs w:val="28"/>
        </w:rPr>
      </w:pPr>
      <w:r>
        <w:rPr>
          <w:sz w:val="28"/>
          <w:szCs w:val="28"/>
        </w:rPr>
        <w:t>8 классы – максимальное количество баллов - 100</w:t>
      </w:r>
    </w:p>
    <w:tbl>
      <w:tblPr>
        <w:tblW w:w="99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4253"/>
        <w:gridCol w:w="2410"/>
        <w:gridCol w:w="1276"/>
        <w:gridCol w:w="1559"/>
      </w:tblGrid>
      <w:tr w:rsidR="00722E1D" w:rsidRPr="00045FA1" w:rsidTr="007B1FAF">
        <w:trPr>
          <w:trHeight w:val="912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proofErr w:type="spellStart"/>
            <w:r w:rsidRPr="00045FA1">
              <w:rPr>
                <w:szCs w:val="28"/>
              </w:rPr>
              <w:t>Молодцова</w:t>
            </w:r>
            <w:proofErr w:type="spellEnd"/>
            <w:r w:rsidRPr="00045FA1">
              <w:rPr>
                <w:szCs w:val="28"/>
              </w:rPr>
              <w:t xml:space="preserve"> Варвара Николаевна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DD2885">
              <w:t>НОУРО АПГ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74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Победитель</w:t>
            </w:r>
          </w:p>
        </w:tc>
      </w:tr>
      <w:tr w:rsidR="00722E1D" w:rsidRPr="00045FA1" w:rsidTr="007B1F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roofErr w:type="spellStart"/>
            <w:r w:rsidRPr="00DD2885">
              <w:t>Молодкин</w:t>
            </w:r>
            <w:proofErr w:type="spellEnd"/>
            <w:r w:rsidRPr="00DD2885">
              <w:t xml:space="preserve"> Андрей Михайлович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«Гимназия»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5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22E1D" w:rsidRPr="00DD2885" w:rsidRDefault="00722E1D" w:rsidP="007B1FAF">
            <w:pPr>
              <w:jc w:val="both"/>
            </w:pPr>
            <w:proofErr w:type="spellStart"/>
            <w:r w:rsidRPr="00DD2885">
              <w:t>Колпакова</w:t>
            </w:r>
            <w:proofErr w:type="spellEnd"/>
            <w:r w:rsidRPr="00DD2885">
              <w:t xml:space="preserve">  Юлия   Вадимовна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  <w:r>
        <w:rPr>
          <w:sz w:val="28"/>
          <w:szCs w:val="28"/>
        </w:rPr>
        <w:t>9 классы - максимальное количество баллов - 100</w:t>
      </w:r>
    </w:p>
    <w:p w:rsidR="00722E1D" w:rsidRDefault="00722E1D" w:rsidP="00722E1D">
      <w:pPr>
        <w:rPr>
          <w:sz w:val="28"/>
          <w:szCs w:val="28"/>
        </w:rPr>
      </w:pPr>
    </w:p>
    <w:tbl>
      <w:tblPr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8"/>
        <w:gridCol w:w="2268"/>
        <w:gridCol w:w="1417"/>
        <w:gridCol w:w="1560"/>
      </w:tblGrid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proofErr w:type="spellStart"/>
            <w:r w:rsidRPr="00045FA1">
              <w:rPr>
                <w:szCs w:val="28"/>
              </w:rPr>
              <w:t>Гагулина</w:t>
            </w:r>
            <w:proofErr w:type="spellEnd"/>
            <w:r w:rsidRPr="00045FA1">
              <w:rPr>
                <w:szCs w:val="28"/>
              </w:rPr>
              <w:t xml:space="preserve"> Наталья Анатольевна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66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 xml:space="preserve">победитель 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roofErr w:type="spellStart"/>
            <w:r w:rsidRPr="00045FA1">
              <w:t>Ерышов</w:t>
            </w:r>
            <w:proofErr w:type="spellEnd"/>
            <w:r w:rsidRPr="00045FA1">
              <w:t xml:space="preserve"> Владимир Владимирович</w:t>
            </w:r>
          </w:p>
          <w:p w:rsidR="00722E1D" w:rsidRPr="00045FA1" w:rsidRDefault="00722E1D" w:rsidP="007B1FAF"/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6"/>
              </w:numPr>
              <w:tabs>
                <w:tab w:val="left" w:pos="410"/>
              </w:tabs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r w:rsidRPr="00045FA1">
              <w:rPr>
                <w:szCs w:val="28"/>
              </w:rPr>
              <w:t>Панин Михаил Сергеевич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53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  <w:r>
        <w:rPr>
          <w:sz w:val="28"/>
          <w:szCs w:val="28"/>
        </w:rPr>
        <w:t>10 классы - максимальное количество баллов – 100</w:t>
      </w:r>
    </w:p>
    <w:tbl>
      <w:tblPr>
        <w:tblW w:w="10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7"/>
        <w:gridCol w:w="2409"/>
        <w:gridCol w:w="992"/>
        <w:gridCol w:w="1559"/>
      </w:tblGrid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ind w:left="-214" w:firstLine="214"/>
              <w:jc w:val="center"/>
            </w:pPr>
            <w:r w:rsidRPr="00045FA1">
              <w:t xml:space="preserve">№ </w:t>
            </w:r>
            <w:proofErr w:type="spellStart"/>
            <w:proofErr w:type="gramStart"/>
            <w:r w:rsidRPr="00045FA1">
              <w:t>п</w:t>
            </w:r>
            <w:proofErr w:type="spellEnd"/>
            <w:proofErr w:type="gramEnd"/>
            <w:r w:rsidRPr="00045FA1">
              <w:t>/</w:t>
            </w:r>
            <w:proofErr w:type="spellStart"/>
            <w:r w:rsidRPr="00045FA1">
              <w:t>п</w:t>
            </w:r>
            <w:proofErr w:type="spellEnd"/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Фамилия Имя Отчество участника (полностью)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Образовательная организация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Общее количество баллов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Рейтинг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Царьков Максим</w:t>
            </w:r>
            <w:r>
              <w:t xml:space="preserve"> Андреевич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045FA1">
              <w:t>МБОУ СОШ № 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91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Победитель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r w:rsidRPr="00045FA1">
              <w:rPr>
                <w:szCs w:val="28"/>
              </w:rPr>
              <w:t>Борисова Алена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Pr>
              <w:jc w:val="both"/>
            </w:pPr>
            <w:r w:rsidRPr="00DD2885">
              <w:t>НОУРО АПГ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r w:rsidRPr="00045FA1">
              <w:rPr>
                <w:szCs w:val="28"/>
              </w:rPr>
              <w:t>Борисова Оксана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rPr>
                <w:b/>
                <w:szCs w:val="28"/>
              </w:rPr>
            </w:pPr>
            <w:r w:rsidRPr="00045FA1">
              <w:rPr>
                <w:szCs w:val="28"/>
              </w:rPr>
              <w:t>Лебедок Дмитрий Витальевич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НОУРО АПГ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proofErr w:type="spellStart"/>
            <w:r w:rsidRPr="00DD2885">
              <w:t>Садова</w:t>
            </w:r>
            <w:proofErr w:type="spellEnd"/>
            <w:r w:rsidRPr="00DD2885">
              <w:t xml:space="preserve"> Екатерина Романовна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Левкин Артем Викторович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045FA1">
              <w:t>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Градов Богдан  Сергеевич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045FA1">
              <w:t>МБОУ «Гимназия»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Родина Анастасия Олеговна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r w:rsidRPr="00045FA1">
              <w:t>МБОУ СОШ № 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  <w:tr w:rsidR="00722E1D" w:rsidRPr="00045FA1" w:rsidTr="007B1FA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22E1D">
            <w:pPr>
              <w:pStyle w:val="ListParagraph"/>
              <w:numPr>
                <w:ilvl w:val="0"/>
                <w:numId w:val="7"/>
              </w:numPr>
              <w:tabs>
                <w:tab w:val="left" w:pos="41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DD2885">
              <w:t>Архипова Вера Вадимовна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DD2885" w:rsidRDefault="00722E1D" w:rsidP="007B1FAF">
            <w:r w:rsidRPr="00045FA1">
              <w:t>МБОУ СОШ № 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 w:rsidRPr="00045FA1">
              <w:t>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1D" w:rsidRPr="00045FA1" w:rsidRDefault="00722E1D" w:rsidP="007B1FAF">
            <w:pPr>
              <w:jc w:val="center"/>
            </w:pPr>
            <w:r>
              <w:t>Призер</w:t>
            </w:r>
          </w:p>
        </w:tc>
      </w:tr>
    </w:tbl>
    <w:p w:rsidR="00722E1D" w:rsidRDefault="00722E1D" w:rsidP="00722E1D">
      <w:pPr>
        <w:rPr>
          <w:sz w:val="28"/>
          <w:szCs w:val="28"/>
        </w:rPr>
      </w:pPr>
    </w:p>
    <w:p w:rsidR="00722E1D" w:rsidRDefault="00722E1D"/>
    <w:sectPr w:rsidR="00722E1D" w:rsidSect="00722E1D">
      <w:pgSz w:w="11906" w:h="16838"/>
      <w:pgMar w:top="426" w:right="424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67070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">
    <w:nsid w:val="224D2591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29237101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3">
    <w:nsid w:val="292F18FC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1855EA8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5">
    <w:nsid w:val="73AB4330"/>
    <w:multiLevelType w:val="hybridMultilevel"/>
    <w:tmpl w:val="1056FBA6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6">
    <w:nsid w:val="7E320B2D"/>
    <w:multiLevelType w:val="multilevel"/>
    <w:tmpl w:val="08866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772C35"/>
    <w:rsid w:val="004D3F1C"/>
    <w:rsid w:val="00722E1D"/>
    <w:rsid w:val="00772C35"/>
    <w:rsid w:val="008866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F1C"/>
  </w:style>
  <w:style w:type="paragraph" w:styleId="1">
    <w:name w:val="heading 1"/>
    <w:basedOn w:val="a"/>
    <w:link w:val="10"/>
    <w:uiPriority w:val="9"/>
    <w:qFormat/>
    <w:rsid w:val="00772C3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2C3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772C3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7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f-sub-indicator">
    <w:name w:val="sf-sub-indicator"/>
    <w:basedOn w:val="a0"/>
    <w:rsid w:val="00772C35"/>
  </w:style>
  <w:style w:type="character" w:customStyle="1" w:styleId="apple-converted-space">
    <w:name w:val="apple-converted-space"/>
    <w:basedOn w:val="a0"/>
    <w:rsid w:val="00772C35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772C3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772C35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772C3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772C35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raquo">
    <w:name w:val="raquo"/>
    <w:basedOn w:val="a0"/>
    <w:rsid w:val="00772C35"/>
  </w:style>
  <w:style w:type="paragraph" w:customStyle="1" w:styleId="description">
    <w:name w:val="description"/>
    <w:basedOn w:val="a"/>
    <w:rsid w:val="00772C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72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72C35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722E1D"/>
    <w:pPr>
      <w:ind w:left="720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55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79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760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0116">
          <w:marLeft w:val="0"/>
          <w:marRight w:val="0"/>
          <w:marTop w:val="0"/>
          <w:marBottom w:val="4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4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69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437326">
                  <w:marLeft w:val="0"/>
                  <w:marRight w:val="607"/>
                  <w:marTop w:val="10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rzblag.ortox.ru/2015/11/12/v-arzamase-proshel-municipalnyj-etap-obshherossijskoj-olimpiady-shkolnikov-po-osnovam-pravoslavnoj-kultury/" TargetMode="External"/><Relationship Id="rId13" Type="http://schemas.openxmlformats.org/officeDocument/2006/relationships/image" Target="media/image2.wmf"/><Relationship Id="rId18" Type="http://schemas.openxmlformats.org/officeDocument/2006/relationships/hyperlink" Target="http://arzblag.ortox.ru/category/news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arzblag.ortox.ru/2015/11/12/v-arzamase-proshel-municipalnyj-etap-obshherossijskoj-olimpiady-shkolnikov-po-osnovam-pravoslavnoj-kultury/" TargetMode="External"/><Relationship Id="rId12" Type="http://schemas.openxmlformats.org/officeDocument/2006/relationships/hyperlink" Target="http://arzblag.ortox.ru/blagochinie/arzamasskoe-blagochinie-segodnya/" TargetMode="External"/><Relationship Id="rId17" Type="http://schemas.openxmlformats.org/officeDocument/2006/relationships/hyperlink" Target="http://arzblag.ortox.ru/" TargetMode="External"/><Relationship Id="rId2" Type="http://schemas.openxmlformats.org/officeDocument/2006/relationships/styles" Target="styles.xml"/><Relationship Id="rId16" Type="http://schemas.openxmlformats.org/officeDocument/2006/relationships/control" Target="activeX/activeX2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arzblag.ortox.ru/2015/11/12/v-arzamase-proshel-municipalnyj-etap-obshherossijskoj-olimpiady-shkolnikov-po-osnovam-pravoslavnoj-kultury/" TargetMode="External"/><Relationship Id="rId5" Type="http://schemas.openxmlformats.org/officeDocument/2006/relationships/hyperlink" Target="http://arzblag.ortox.ru/" TargetMode="External"/><Relationship Id="rId15" Type="http://schemas.openxmlformats.org/officeDocument/2006/relationships/image" Target="media/image3.wmf"/><Relationship Id="rId10" Type="http://schemas.openxmlformats.org/officeDocument/2006/relationships/hyperlink" Target="http://arzblag.ortox.ru/2015/11/12/v-arzamase-proshel-municipalnyj-etap-obshherossijskoj-olimpiady-shkolnikov-po-osnovam-pravoslavnoj-kultury/" TargetMode="External"/><Relationship Id="rId19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://arzblag.ortox.ru/2015/11/12/v-arzamase-proshel-municipalnyj-etap-obshherossijskoj-olimpiady-shkolnikov-po-osnovam-pravoslavnoj-kultury/" TargetMode="External"/><Relationship Id="rId14" Type="http://schemas.openxmlformats.org/officeDocument/2006/relationships/control" Target="activeX/activeX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2-5CC6-11CF-8D67-00AA00BDCE1D}" ax:persistence="persistStream" r:id="rId1"/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767</Words>
  <Characters>4373</Characters>
  <Application>Microsoft Office Word</Application>
  <DocSecurity>0</DocSecurity>
  <Lines>36</Lines>
  <Paragraphs>10</Paragraphs>
  <ScaleCrop>false</ScaleCrop>
  <Company/>
  <LinksUpToDate>false</LinksUpToDate>
  <CharactersWithSpaces>5130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2</cp:revision>
  <dcterms:created xsi:type="dcterms:W3CDTF">2015-11-27T09:31:00Z</dcterms:created>
  <dcterms:modified xsi:type="dcterms:W3CDTF">2015-11-27T09:34:00Z</dcterms:modified>
</cp:coreProperties>
</file>